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93" w:rsidRDefault="00772900" w:rsidP="00C15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0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13D4A" w:rsidRDefault="00772900" w:rsidP="00C15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00">
        <w:rPr>
          <w:rFonts w:ascii="Times New Roman" w:hAnsi="Times New Roman" w:cs="Times New Roman"/>
          <w:b/>
          <w:sz w:val="28"/>
          <w:szCs w:val="28"/>
        </w:rPr>
        <w:t>о способах получения консультаций по вопросам соблюдения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6C6E" w:rsidRPr="00202467" w:rsidRDefault="00C16C6E" w:rsidP="00C1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D2" w:rsidRDefault="00C16C6E" w:rsidP="0067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контролируемых лиц при осуществлении </w:t>
      </w:r>
      <w:r w:rsidR="00C1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осуществляется в соответствии со ст.50 Федерального закона от 31.07.2020 №248-ФЗ «О государственном контроле (надзоре) и муниципальном контроле в Российской Федерации»</w:t>
      </w:r>
      <w:r w:rsidR="0097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№248-ФЗ)</w:t>
      </w: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пунктами </w:t>
      </w:r>
      <w:r w:rsidR="00C15C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Положени</w:t>
      </w:r>
      <w:r w:rsidR="008637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37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C1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 w:rsidR="00B4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15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EC0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решениями г</w:t>
      </w:r>
      <w:r w:rsidR="00672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Думы города Нижнего Новгорода:</w:t>
      </w:r>
    </w:p>
    <w:p w:rsidR="00C16C6E" w:rsidRDefault="00672AD2" w:rsidP="0067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2AD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672AD2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672AD2">
        <w:rPr>
          <w:rFonts w:ascii="Times New Roman" w:eastAsia="Calibri" w:hAnsi="Times New Roman" w:cs="Times New Roman"/>
          <w:sz w:val="28"/>
          <w:szCs w:val="28"/>
        </w:rPr>
        <w:t xml:space="preserve"> о муниципальном  контроле в области охраны и использования особо охраняемых природных территорий местного значения на территории муниципального образования городской округ город Нижний Новгород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городской Думы города Нижнего Новгорода от </w:t>
      </w:r>
      <w:r w:rsidR="00A91B10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91B10">
        <w:rPr>
          <w:rFonts w:ascii="Times New Roman" w:eastAsia="Times New Roman" w:hAnsi="Times New Roman" w:cs="Times New Roman"/>
          <w:sz w:val="28"/>
          <w:szCs w:val="28"/>
          <w:lang w:eastAsia="ru-RU"/>
        </w:rPr>
        <w:t>209)</w:t>
      </w:r>
      <w:r w:rsidR="00CD3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B10" w:rsidRDefault="00A91B10" w:rsidP="0067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3213" w:rsidRPr="00CD321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CD3213" w:rsidRPr="00CD3213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CD3213" w:rsidRPr="00CD3213">
        <w:rPr>
          <w:rFonts w:ascii="Times New Roman" w:eastAsia="Calibri" w:hAnsi="Times New Roman" w:cs="Times New Roman"/>
          <w:sz w:val="28"/>
          <w:szCs w:val="28"/>
        </w:rPr>
        <w:t xml:space="preserve"> о муниципальном  жилищном контроле на территории муниципального образования городской округ город Нижний Новгород</w:t>
      </w:r>
      <w:r w:rsidR="00CD3213">
        <w:rPr>
          <w:rFonts w:ascii="Times New Roman" w:hAnsi="Times New Roman" w:cs="Times New Roman"/>
          <w:sz w:val="28"/>
          <w:szCs w:val="28"/>
        </w:rPr>
        <w:t xml:space="preserve"> (</w:t>
      </w:r>
      <w:r w:rsidR="00CD3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№206);</w:t>
      </w:r>
    </w:p>
    <w:p w:rsidR="00CD3213" w:rsidRPr="00B42021" w:rsidRDefault="00CD3213" w:rsidP="0067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A56" w:rsidRPr="00B4202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E05A56" w:rsidRPr="00B4202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E05A56" w:rsidRPr="00B42021">
        <w:rPr>
          <w:rFonts w:ascii="Times New Roman" w:hAnsi="Times New Roman" w:cs="Times New Roman"/>
          <w:sz w:val="28"/>
          <w:szCs w:val="28"/>
        </w:rPr>
        <w:t xml:space="preserve"> о муниципальном  контроле в сфере благоустройства на территории муниципального образования городской округ город Нижний Новгород (</w:t>
      </w:r>
      <w:r w:rsidR="00E05A56" w:rsidRPr="00B42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№208);</w:t>
      </w:r>
    </w:p>
    <w:p w:rsidR="00B42021" w:rsidRDefault="00E05A56" w:rsidP="00B4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2021" w:rsidRPr="00B420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B42021" w:rsidRPr="00B42021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B42021" w:rsidRPr="00B42021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земельном контроле на территории муниципального образования городской округ город Нижний Новгород</w:t>
      </w:r>
      <w:r w:rsidR="00B42021" w:rsidRPr="00B42021">
        <w:rPr>
          <w:rFonts w:ascii="Times New Roman" w:hAnsi="Times New Roman" w:cs="Times New Roman"/>
          <w:sz w:val="28"/>
          <w:szCs w:val="28"/>
        </w:rPr>
        <w:t xml:space="preserve"> (</w:t>
      </w:r>
      <w:r w:rsidR="00B42021" w:rsidRPr="00B42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№205);</w:t>
      </w:r>
    </w:p>
    <w:p w:rsidR="006D03F2" w:rsidRPr="00C06F30" w:rsidRDefault="006D03F2" w:rsidP="00B4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6F3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C06F30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C06F30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лесном контроле на территории муниципального образования городской округ город Нижний Новгород</w:t>
      </w:r>
      <w:r w:rsidRPr="00C06F30">
        <w:rPr>
          <w:rFonts w:ascii="Times New Roman" w:hAnsi="Times New Roman" w:cs="Times New Roman"/>
          <w:sz w:val="28"/>
          <w:szCs w:val="28"/>
        </w:rPr>
        <w:t xml:space="preserve"> (</w:t>
      </w:r>
      <w:r w:rsidRPr="00C0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№207);</w:t>
      </w:r>
    </w:p>
    <w:p w:rsidR="006D03F2" w:rsidRPr="00C06F30" w:rsidRDefault="006D03F2" w:rsidP="00B4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F30" w:rsidRPr="00C06F3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C06F30" w:rsidRPr="00C06F30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C06F30" w:rsidRPr="00C06F30">
        <w:rPr>
          <w:rFonts w:ascii="Times New Roman" w:eastAsia="Calibri" w:hAnsi="Times New Roman" w:cs="Times New Roman"/>
          <w:sz w:val="28"/>
          <w:szCs w:val="28"/>
        </w:rPr>
        <w:t xml:space="preserve"> о муниципальном 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="00C06F30">
        <w:rPr>
          <w:rFonts w:ascii="Times New Roman" w:hAnsi="Times New Roman" w:cs="Times New Roman"/>
          <w:sz w:val="28"/>
          <w:szCs w:val="28"/>
        </w:rPr>
        <w:t xml:space="preserve"> </w:t>
      </w:r>
      <w:r w:rsidR="00C06F30" w:rsidRPr="00C06F30">
        <w:rPr>
          <w:rFonts w:ascii="Times New Roman" w:hAnsi="Times New Roman" w:cs="Times New Roman"/>
          <w:sz w:val="28"/>
          <w:szCs w:val="28"/>
        </w:rPr>
        <w:t>(</w:t>
      </w:r>
      <w:r w:rsidR="00C06F30" w:rsidRPr="00C0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</w:t>
      </w:r>
      <w:r w:rsidR="00C06F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6F30" w:rsidRPr="00C06F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5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021" w:rsidRPr="00C06F30" w:rsidRDefault="00B42021" w:rsidP="00B42021">
      <w:pPr>
        <w:pStyle w:val="HeadDoc"/>
        <w:spacing w:line="276" w:lineRule="auto"/>
        <w:ind w:right="57"/>
        <w:rPr>
          <w:szCs w:val="28"/>
        </w:rPr>
      </w:pP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проводится по обращениям контролируемых лиц и их представителей. Консультирование осуществляется без взимания платы. 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осуществляется должностными лицами Управления </w:t>
      </w:r>
      <w:r w:rsidR="00224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административно-технического и муниципального контроля администрации города Нижнего Новгорода</w:t>
      </w:r>
      <w:r w:rsidR="000C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</w:t>
      </w: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«горячей линии» </w:t>
      </w:r>
      <w:r w:rsidR="002248FB">
        <w:rPr>
          <w:rFonts w:ascii="Times New Roman" w:eastAsia="Times New Roman" w:hAnsi="Times New Roman" w:cs="Times New Roman"/>
          <w:sz w:val="28"/>
          <w:szCs w:val="28"/>
          <w:lang w:eastAsia="ru-RU"/>
        </w:rPr>
        <w:t>435-68-42</w:t>
      </w: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</w:t>
      </w:r>
      <w:proofErr w:type="spellStart"/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личном приеме </w:t>
      </w: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 в ходе проведения профилактического мероприятия, контрольного мероприятия. </w:t>
      </w:r>
    </w:p>
    <w:p w:rsidR="00C16C6E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0C3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 граждан</w:t>
      </w: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53BB7" w:rsidRPr="00B53BB7" w:rsidRDefault="00B53BB7" w:rsidP="00B53BB7">
      <w:pPr>
        <w:pStyle w:val="a3"/>
        <w:rPr>
          <w:sz w:val="28"/>
          <w:szCs w:val="28"/>
        </w:rPr>
      </w:pPr>
      <w:r w:rsidRPr="00B53BB7">
        <w:rPr>
          <w:rStyle w:val="a4"/>
          <w:sz w:val="28"/>
          <w:szCs w:val="28"/>
        </w:rPr>
        <w:t xml:space="preserve">Начальник управления административно-технического </w:t>
      </w:r>
      <w:r w:rsidR="000C3655">
        <w:rPr>
          <w:rStyle w:val="a4"/>
          <w:sz w:val="28"/>
          <w:szCs w:val="28"/>
        </w:rPr>
        <w:t xml:space="preserve">и муниципального </w:t>
      </w:r>
      <w:r w:rsidRPr="00B53BB7">
        <w:rPr>
          <w:rStyle w:val="a4"/>
          <w:sz w:val="28"/>
          <w:szCs w:val="28"/>
        </w:rPr>
        <w:t>контроля</w:t>
      </w:r>
      <w:r w:rsidRPr="00B53BB7">
        <w:rPr>
          <w:sz w:val="28"/>
          <w:szCs w:val="28"/>
        </w:rPr>
        <w:br/>
        <w:t>Соловьев Иван Михайлович</w:t>
      </w:r>
    </w:p>
    <w:p w:rsidR="00B53BB7" w:rsidRPr="00B53BB7" w:rsidRDefault="00B53BB7" w:rsidP="00B53BB7">
      <w:pPr>
        <w:pStyle w:val="a3"/>
        <w:rPr>
          <w:sz w:val="28"/>
          <w:szCs w:val="28"/>
        </w:rPr>
      </w:pPr>
      <w:r w:rsidRPr="00B53BB7">
        <w:rPr>
          <w:rStyle w:val="a4"/>
          <w:sz w:val="28"/>
          <w:szCs w:val="28"/>
        </w:rPr>
        <w:t>Дни приема:</w:t>
      </w:r>
      <w:r w:rsidRPr="00B53BB7">
        <w:rPr>
          <w:sz w:val="28"/>
          <w:szCs w:val="28"/>
        </w:rPr>
        <w:t xml:space="preserve"> 1-й, 3-й четверг месяца</w:t>
      </w:r>
      <w:r w:rsidRPr="00B53BB7">
        <w:rPr>
          <w:sz w:val="28"/>
          <w:szCs w:val="28"/>
        </w:rPr>
        <w:br/>
      </w:r>
      <w:r w:rsidRPr="00B53BB7">
        <w:rPr>
          <w:rStyle w:val="a4"/>
          <w:sz w:val="28"/>
          <w:szCs w:val="28"/>
        </w:rPr>
        <w:t>Часы приема:</w:t>
      </w:r>
      <w:r w:rsidRPr="00B53BB7">
        <w:rPr>
          <w:sz w:val="28"/>
          <w:szCs w:val="28"/>
        </w:rPr>
        <w:t xml:space="preserve"> с 13:00 до 17:00</w:t>
      </w:r>
    </w:p>
    <w:p w:rsidR="00B53BB7" w:rsidRPr="00B53BB7" w:rsidRDefault="00B53BB7" w:rsidP="00B53BB7">
      <w:pPr>
        <w:pStyle w:val="a3"/>
        <w:rPr>
          <w:sz w:val="28"/>
          <w:szCs w:val="28"/>
        </w:rPr>
      </w:pPr>
      <w:r w:rsidRPr="00B53BB7">
        <w:rPr>
          <w:rStyle w:val="a4"/>
          <w:sz w:val="28"/>
          <w:szCs w:val="28"/>
        </w:rPr>
        <w:t>Запись на прием:</w:t>
      </w:r>
      <w:r w:rsidRPr="00B53BB7">
        <w:rPr>
          <w:sz w:val="28"/>
          <w:szCs w:val="28"/>
        </w:rPr>
        <w:t xml:space="preserve"> </w:t>
      </w:r>
      <w:r w:rsidRPr="00B53BB7">
        <w:rPr>
          <w:sz w:val="28"/>
          <w:szCs w:val="28"/>
        </w:rPr>
        <w:br/>
        <w:t xml:space="preserve">ул. Пискунова, д.47/1 лит. А, 2 этаж, </w:t>
      </w:r>
      <w:proofErr w:type="spellStart"/>
      <w:r w:rsidRPr="00B53BB7">
        <w:rPr>
          <w:sz w:val="28"/>
          <w:szCs w:val="28"/>
        </w:rPr>
        <w:t>каб</w:t>
      </w:r>
      <w:proofErr w:type="spellEnd"/>
      <w:r w:rsidRPr="00B53BB7">
        <w:rPr>
          <w:sz w:val="28"/>
          <w:szCs w:val="28"/>
        </w:rPr>
        <w:t xml:space="preserve">. №12 или </w:t>
      </w:r>
      <w:proofErr w:type="gramStart"/>
      <w:r w:rsidRPr="00B53BB7">
        <w:rPr>
          <w:sz w:val="28"/>
          <w:szCs w:val="28"/>
        </w:rPr>
        <w:t>по</w:t>
      </w:r>
      <w:proofErr w:type="gramEnd"/>
      <w:r w:rsidRPr="00B53BB7">
        <w:rPr>
          <w:sz w:val="28"/>
          <w:szCs w:val="28"/>
        </w:rPr>
        <w:t xml:space="preserve"> тел. +7 (831) 419-86-72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проводится в устном или письменном виде по следующим установленным обязательным требованиям и вопросам, связанным с порядком осуществления </w:t>
      </w:r>
      <w:r w:rsidR="00B53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порядок и периодичность проведения контрольных мероприятий; 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порядок принятия решений по итогам контрольных мероприятий; 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порядок обжалования решений контрольного органа; 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положения обязательных требований, ограничений, порядков и правил, установленных законодательством Российской Федерации, регулирующих отношения с участием </w:t>
      </w:r>
      <w:r w:rsidR="00B53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в ходе проведения профилактического мероприятия осуществляется в порядке, установленном ст.50 Федерального закона №248-ФЗ. 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может проводиться должностными лицами </w:t>
      </w:r>
      <w:r w:rsidR="000C3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контролируемых лиц и их уполномоченных представителей при личном обращении, а также посредством </w:t>
      </w:r>
      <w:proofErr w:type="spellStart"/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предварительной записи. 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органа </w:t>
      </w:r>
      <w:r w:rsidR="001F04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контроля, иных участников контрольного мероприятия, а также результаты проведенной в рамках контрольного мероприятия экспертизы не предоставляются. 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консультирования должностное лицо контрольного органа обязано соблюдать конфиденциальность информации, доступ к </w:t>
      </w: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которой ограничен в соответствии с законодательством Российской Федерации. 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ставшая известной должностному лицу контрольного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 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случая поступления письменного запроса о предоставлении письменной консультации по вопросам, указанным выше. Ответ на письменный запрос предоставляется в срок, установленный Федеральным законом «О порядке рассмотрения обращений граждан Российской Федерации». </w:t>
      </w:r>
    </w:p>
    <w:p w:rsidR="00C16C6E" w:rsidRPr="00202467" w:rsidRDefault="00C16C6E" w:rsidP="00C16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однотипным обращениям контролируемых лиц и их представителей, которые содержат вопросы разъяснения обязательных требований, проводится посредством размещения соответствующей информации на официальном сайте Управления в сети «Интернет». </w:t>
      </w:r>
    </w:p>
    <w:p w:rsidR="00DC1870" w:rsidRPr="00DC1870" w:rsidRDefault="00DC1870" w:rsidP="00DC1870">
      <w:pPr>
        <w:ind w:right="332"/>
        <w:jc w:val="both"/>
        <w:rPr>
          <w:rFonts w:ascii="Times New Roman" w:hAnsi="Times New Roman" w:cs="Times New Roman"/>
          <w:sz w:val="28"/>
          <w:szCs w:val="28"/>
        </w:rPr>
      </w:pPr>
      <w:r w:rsidRPr="00DC1870">
        <w:rPr>
          <w:rFonts w:ascii="Times New Roman" w:hAnsi="Times New Roman" w:cs="Times New Roman"/>
          <w:sz w:val="28"/>
          <w:szCs w:val="28"/>
        </w:rPr>
        <w:t>Тематические «горячие телефонные линии», планируемые в 2022 году в управлении административно-технического и муниципального контроля администрации города Нижнего Новгорода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689"/>
        <w:gridCol w:w="2764"/>
        <w:gridCol w:w="2098"/>
        <w:gridCol w:w="2353"/>
      </w:tblGrid>
      <w:tr w:rsidR="00DC1870" w:rsidRPr="00DC1870" w:rsidTr="00C93C7C">
        <w:tc>
          <w:tcPr>
            <w:tcW w:w="675" w:type="dxa"/>
          </w:tcPr>
          <w:p w:rsidR="00DC1870" w:rsidRPr="00DC1870" w:rsidRDefault="00DC1870" w:rsidP="00C93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18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187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C18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DC1870" w:rsidRPr="00DC1870" w:rsidRDefault="00DC1870" w:rsidP="00C93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DC1870" w:rsidRPr="00DC1870" w:rsidRDefault="00DC1870" w:rsidP="00C93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</w:tcPr>
          <w:p w:rsidR="00DC1870" w:rsidRPr="00DC1870" w:rsidRDefault="00DC1870" w:rsidP="00C93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(название «горячей линии»)</w:t>
            </w:r>
          </w:p>
        </w:tc>
        <w:tc>
          <w:tcPr>
            <w:tcW w:w="2126" w:type="dxa"/>
          </w:tcPr>
          <w:p w:rsidR="00DC1870" w:rsidRPr="00DC1870" w:rsidRDefault="00DC1870" w:rsidP="00C93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b/>
                <w:sz w:val="28"/>
                <w:szCs w:val="28"/>
              </w:rPr>
              <w:t>Место, время проведения, номер телефона «горячей линии»</w:t>
            </w:r>
          </w:p>
        </w:tc>
        <w:tc>
          <w:tcPr>
            <w:tcW w:w="2375" w:type="dxa"/>
          </w:tcPr>
          <w:p w:rsidR="00DC1870" w:rsidRPr="00DC1870" w:rsidRDefault="00DC1870" w:rsidP="00C93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организацию «горячей линии» (ФИО, должность, телефон)</w:t>
            </w:r>
          </w:p>
        </w:tc>
      </w:tr>
      <w:tr w:rsidR="00DC1870" w:rsidRPr="00DC1870" w:rsidTr="00C93C7C">
        <w:tc>
          <w:tcPr>
            <w:tcW w:w="675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2835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По вопросам прав на земельные участки.</w:t>
            </w:r>
          </w:p>
        </w:tc>
        <w:tc>
          <w:tcPr>
            <w:tcW w:w="2126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г.Н.Новгород, ул</w:t>
            </w:r>
            <w:proofErr w:type="gramStart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искунова,  дом 47/1,</w:t>
            </w:r>
          </w:p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 xml:space="preserve"> 13.00-15.00</w:t>
            </w:r>
          </w:p>
        </w:tc>
        <w:tc>
          <w:tcPr>
            <w:tcW w:w="2375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 xml:space="preserve"> В.А., начальник отдела муниципального контроля</w:t>
            </w:r>
          </w:p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435-68-42</w:t>
            </w:r>
          </w:p>
        </w:tc>
      </w:tr>
      <w:tr w:rsidR="00DC1870" w:rsidRPr="00DC1870" w:rsidTr="00C93C7C">
        <w:tc>
          <w:tcPr>
            <w:tcW w:w="675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2835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содержания общего имущества в многоквартирном </w:t>
            </w:r>
            <w:r w:rsidRPr="00DC1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доме.</w:t>
            </w:r>
          </w:p>
        </w:tc>
        <w:tc>
          <w:tcPr>
            <w:tcW w:w="2126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г.Н.Новгород, ул</w:t>
            </w:r>
            <w:proofErr w:type="gramStart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искунова,  дом 47/1,</w:t>
            </w:r>
          </w:p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 xml:space="preserve"> 13.00-15.00</w:t>
            </w:r>
          </w:p>
        </w:tc>
        <w:tc>
          <w:tcPr>
            <w:tcW w:w="2375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 xml:space="preserve"> В.А., начальник отдела муниципального контроля</w:t>
            </w:r>
          </w:p>
          <w:p w:rsid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435-68-42</w:t>
            </w:r>
          </w:p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70" w:rsidRPr="00DC1870" w:rsidTr="00C93C7C">
        <w:tc>
          <w:tcPr>
            <w:tcW w:w="675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60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18.08.2022</w:t>
            </w:r>
          </w:p>
        </w:tc>
        <w:tc>
          <w:tcPr>
            <w:tcW w:w="2835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По вопросам сохранности автомобильных дорог местного значения</w:t>
            </w:r>
          </w:p>
        </w:tc>
        <w:tc>
          <w:tcPr>
            <w:tcW w:w="2126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г.Н.Новгород, ул</w:t>
            </w:r>
            <w:proofErr w:type="gramStart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искунова,  дом 47/1,</w:t>
            </w:r>
          </w:p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 xml:space="preserve"> 13.00-15.00</w:t>
            </w:r>
          </w:p>
        </w:tc>
        <w:tc>
          <w:tcPr>
            <w:tcW w:w="2375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 xml:space="preserve"> В.А., начальник отдела муниципального контроля</w:t>
            </w:r>
          </w:p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435-68-42</w:t>
            </w:r>
          </w:p>
        </w:tc>
      </w:tr>
      <w:tr w:rsidR="00DC1870" w:rsidRPr="00DC1870" w:rsidTr="00C93C7C">
        <w:tc>
          <w:tcPr>
            <w:tcW w:w="675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2835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законодательства регулирующего лесные отношения, в отношении лесных участков, находящихся в муниципальной собственности</w:t>
            </w:r>
          </w:p>
        </w:tc>
        <w:tc>
          <w:tcPr>
            <w:tcW w:w="2126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г.Н.Новгород, ул</w:t>
            </w:r>
            <w:proofErr w:type="gramStart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искунова,  дом 47/1,</w:t>
            </w:r>
          </w:p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 xml:space="preserve"> 13.00-15.00</w:t>
            </w:r>
          </w:p>
        </w:tc>
        <w:tc>
          <w:tcPr>
            <w:tcW w:w="2375" w:type="dxa"/>
          </w:tcPr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 w:rsidRPr="00DC1870">
              <w:rPr>
                <w:rFonts w:ascii="Times New Roman" w:hAnsi="Times New Roman" w:cs="Times New Roman"/>
                <w:sz w:val="28"/>
                <w:szCs w:val="28"/>
              </w:rPr>
              <w:t xml:space="preserve"> В.А., начальник отдела муниципального контроля</w:t>
            </w:r>
          </w:p>
          <w:p w:rsidR="00DC1870" w:rsidRPr="00DC1870" w:rsidRDefault="00DC1870" w:rsidP="00C9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870">
              <w:rPr>
                <w:rFonts w:ascii="Times New Roman" w:hAnsi="Times New Roman" w:cs="Times New Roman"/>
                <w:sz w:val="28"/>
                <w:szCs w:val="28"/>
              </w:rPr>
              <w:t>435-68-42</w:t>
            </w:r>
          </w:p>
        </w:tc>
      </w:tr>
    </w:tbl>
    <w:p w:rsidR="00DC1870" w:rsidRPr="00DC1870" w:rsidRDefault="00DC1870" w:rsidP="00DC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870" w:rsidRPr="00DC6356" w:rsidRDefault="00DC1870" w:rsidP="00DC1870">
      <w:pPr>
        <w:jc w:val="both"/>
        <w:rPr>
          <w:sz w:val="28"/>
          <w:szCs w:val="28"/>
        </w:rPr>
      </w:pPr>
    </w:p>
    <w:p w:rsidR="00DC1870" w:rsidRPr="00DC6356" w:rsidRDefault="00DC1870" w:rsidP="00DC1870">
      <w:pPr>
        <w:jc w:val="both"/>
        <w:rPr>
          <w:sz w:val="28"/>
          <w:szCs w:val="28"/>
        </w:rPr>
      </w:pPr>
    </w:p>
    <w:p w:rsidR="00DC1870" w:rsidRPr="00DC6356" w:rsidRDefault="00DC1870" w:rsidP="00DC1870">
      <w:pPr>
        <w:jc w:val="both"/>
        <w:rPr>
          <w:sz w:val="28"/>
          <w:szCs w:val="28"/>
        </w:rPr>
      </w:pPr>
    </w:p>
    <w:p w:rsidR="00DC1870" w:rsidRPr="008D0419" w:rsidRDefault="00DC1870" w:rsidP="00DC1870">
      <w:pPr>
        <w:ind w:right="332"/>
        <w:jc w:val="both"/>
        <w:rPr>
          <w:rFonts w:ascii="Times New Roman CYR" w:hAnsi="Times New Roman CYR" w:cs="Times New Roman CYR"/>
          <w:sz w:val="20"/>
        </w:rPr>
      </w:pPr>
    </w:p>
    <w:p w:rsidR="00C16C6E" w:rsidRPr="00202467" w:rsidRDefault="00C16C6E" w:rsidP="00C16C6E">
      <w:pPr>
        <w:jc w:val="both"/>
        <w:rPr>
          <w:sz w:val="28"/>
          <w:szCs w:val="28"/>
        </w:rPr>
      </w:pPr>
    </w:p>
    <w:p w:rsidR="00C16C6E" w:rsidRPr="00772900" w:rsidRDefault="00C16C6E">
      <w:pPr>
        <w:rPr>
          <w:rFonts w:ascii="Times New Roman" w:hAnsi="Times New Roman" w:cs="Times New Roman"/>
          <w:b/>
          <w:sz w:val="28"/>
          <w:szCs w:val="28"/>
        </w:rPr>
      </w:pPr>
    </w:p>
    <w:sectPr w:rsidR="00C16C6E" w:rsidRPr="00772900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900"/>
    <w:rsid w:val="00026D45"/>
    <w:rsid w:val="000844A1"/>
    <w:rsid w:val="000C3655"/>
    <w:rsid w:val="000F7223"/>
    <w:rsid w:val="00172D86"/>
    <w:rsid w:val="001A2C86"/>
    <w:rsid w:val="001F04FB"/>
    <w:rsid w:val="001F35F4"/>
    <w:rsid w:val="002248FB"/>
    <w:rsid w:val="00265328"/>
    <w:rsid w:val="0027717C"/>
    <w:rsid w:val="00294062"/>
    <w:rsid w:val="00296A43"/>
    <w:rsid w:val="002A372A"/>
    <w:rsid w:val="00300EA8"/>
    <w:rsid w:val="003A616D"/>
    <w:rsid w:val="003C36B6"/>
    <w:rsid w:val="00430338"/>
    <w:rsid w:val="004D2447"/>
    <w:rsid w:val="0052141D"/>
    <w:rsid w:val="005A32EF"/>
    <w:rsid w:val="005F1F7E"/>
    <w:rsid w:val="006645C5"/>
    <w:rsid w:val="00672AD2"/>
    <w:rsid w:val="006A69F9"/>
    <w:rsid w:val="006C50E0"/>
    <w:rsid w:val="006C62E3"/>
    <w:rsid w:val="006D008D"/>
    <w:rsid w:val="006D03F2"/>
    <w:rsid w:val="006E1810"/>
    <w:rsid w:val="00772900"/>
    <w:rsid w:val="007861D8"/>
    <w:rsid w:val="00816095"/>
    <w:rsid w:val="00834C31"/>
    <w:rsid w:val="0086377E"/>
    <w:rsid w:val="00865C3F"/>
    <w:rsid w:val="008772D1"/>
    <w:rsid w:val="008A3467"/>
    <w:rsid w:val="008B29A0"/>
    <w:rsid w:val="008C5E7D"/>
    <w:rsid w:val="008D1E73"/>
    <w:rsid w:val="008F61AA"/>
    <w:rsid w:val="009063B4"/>
    <w:rsid w:val="00915152"/>
    <w:rsid w:val="00920382"/>
    <w:rsid w:val="00962297"/>
    <w:rsid w:val="009730D4"/>
    <w:rsid w:val="00A91B10"/>
    <w:rsid w:val="00AF6585"/>
    <w:rsid w:val="00AF7A68"/>
    <w:rsid w:val="00B03526"/>
    <w:rsid w:val="00B13D4A"/>
    <w:rsid w:val="00B31414"/>
    <w:rsid w:val="00B42021"/>
    <w:rsid w:val="00B42423"/>
    <w:rsid w:val="00B4674E"/>
    <w:rsid w:val="00B53BB7"/>
    <w:rsid w:val="00B95256"/>
    <w:rsid w:val="00BA74A8"/>
    <w:rsid w:val="00C06F30"/>
    <w:rsid w:val="00C15C93"/>
    <w:rsid w:val="00C16C6E"/>
    <w:rsid w:val="00C2480F"/>
    <w:rsid w:val="00C41D89"/>
    <w:rsid w:val="00C51C9C"/>
    <w:rsid w:val="00C5424D"/>
    <w:rsid w:val="00C57CE4"/>
    <w:rsid w:val="00CD3213"/>
    <w:rsid w:val="00CE6FA7"/>
    <w:rsid w:val="00D1010D"/>
    <w:rsid w:val="00D47686"/>
    <w:rsid w:val="00DB48EC"/>
    <w:rsid w:val="00DC1870"/>
    <w:rsid w:val="00E05A56"/>
    <w:rsid w:val="00E40C80"/>
    <w:rsid w:val="00EC06A2"/>
    <w:rsid w:val="00EE1176"/>
    <w:rsid w:val="00F8058F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B4202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5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23</cp:revision>
  <dcterms:created xsi:type="dcterms:W3CDTF">2021-11-29T06:14:00Z</dcterms:created>
  <dcterms:modified xsi:type="dcterms:W3CDTF">2021-12-02T14:55:00Z</dcterms:modified>
</cp:coreProperties>
</file>